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1C" w:rsidRPr="00CE1EB5" w:rsidRDefault="007E251C" w:rsidP="007E251C">
      <w:pPr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r w:rsidRPr="00CE1EB5">
        <w:rPr>
          <w:rFonts w:ascii="Arial" w:hAnsi="Arial" w:cs="Arial"/>
          <w:b/>
          <w:sz w:val="28"/>
          <w:szCs w:val="24"/>
        </w:rPr>
        <w:t>Workshop “Custos e Orçamento na Instituição Educacional”</w:t>
      </w:r>
    </w:p>
    <w:bookmarkEnd w:id="0"/>
    <w:p w:rsidR="007E251C" w:rsidRPr="00CE1EB5" w:rsidRDefault="007E251C" w:rsidP="007E251C">
      <w:pPr>
        <w:jc w:val="center"/>
        <w:rPr>
          <w:rFonts w:ascii="Arial" w:hAnsi="Arial" w:cs="Arial"/>
          <w:sz w:val="28"/>
          <w:szCs w:val="24"/>
        </w:rPr>
      </w:pPr>
      <w:r w:rsidRPr="00CE1EB5">
        <w:rPr>
          <w:rFonts w:ascii="Arial" w:hAnsi="Arial" w:cs="Arial"/>
          <w:b/>
          <w:sz w:val="28"/>
          <w:szCs w:val="24"/>
        </w:rPr>
        <w:t>24 de setembro de 2018</w:t>
      </w:r>
    </w:p>
    <w:p w:rsidR="00F97E71" w:rsidRDefault="007E251C" w:rsidP="007E251C">
      <w:pPr>
        <w:jc w:val="center"/>
        <w:rPr>
          <w:rFonts w:ascii="Arial" w:hAnsi="Arial" w:cs="Arial"/>
          <w:b/>
          <w:sz w:val="24"/>
          <w:szCs w:val="24"/>
        </w:rPr>
      </w:pPr>
      <w:r w:rsidRPr="003F3706">
        <w:rPr>
          <w:rFonts w:ascii="Arial" w:hAnsi="Arial" w:cs="Arial"/>
          <w:b/>
          <w:sz w:val="24"/>
          <w:szCs w:val="24"/>
        </w:rPr>
        <w:t xml:space="preserve">Auditório da Faculdade SENAC – Cora Coralina, Avenida Independência, 1002, Setor Leste Vila Nova, Goiânia – </w:t>
      </w:r>
      <w:proofErr w:type="gramStart"/>
      <w:r w:rsidRPr="003F3706">
        <w:rPr>
          <w:rFonts w:ascii="Arial" w:hAnsi="Arial" w:cs="Arial"/>
          <w:b/>
          <w:sz w:val="24"/>
          <w:szCs w:val="24"/>
        </w:rPr>
        <w:t>GO</w:t>
      </w:r>
      <w:proofErr w:type="gramEnd"/>
    </w:p>
    <w:p w:rsidR="00E95D43" w:rsidRDefault="00E95D43" w:rsidP="007E25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8 horas e 30 minutos até às 13 horas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4129"/>
      </w:tblGrid>
      <w:tr w:rsidR="007E251C" w:rsidRPr="003F3706" w:rsidTr="00221216">
        <w:trPr>
          <w:trHeight w:val="306"/>
        </w:trPr>
        <w:tc>
          <w:tcPr>
            <w:tcW w:w="8789" w:type="dxa"/>
            <w:gridSpan w:val="2"/>
            <w:shd w:val="clear" w:color="auto" w:fill="auto"/>
          </w:tcPr>
          <w:p w:rsidR="007E251C" w:rsidRPr="003F3706" w:rsidRDefault="007E251C" w:rsidP="00221216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7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Custos e Orçamento na Instituição Educacional</w:t>
            </w:r>
          </w:p>
        </w:tc>
      </w:tr>
      <w:tr w:rsidR="007E251C" w:rsidRPr="003F3706" w:rsidTr="00221216">
        <w:trPr>
          <w:trHeight w:val="229"/>
        </w:trPr>
        <w:tc>
          <w:tcPr>
            <w:tcW w:w="8789" w:type="dxa"/>
            <w:gridSpan w:val="2"/>
            <w:shd w:val="clear" w:color="auto" w:fill="auto"/>
          </w:tcPr>
          <w:p w:rsidR="007E251C" w:rsidRPr="003F3706" w:rsidRDefault="007E251C" w:rsidP="00221216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F3706">
              <w:rPr>
                <w:rFonts w:ascii="Arial" w:hAnsi="Arial" w:cs="Arial"/>
                <w:b/>
                <w:sz w:val="24"/>
                <w:szCs w:val="24"/>
              </w:rPr>
              <w:t>Conteúdo Programático</w:t>
            </w:r>
          </w:p>
        </w:tc>
      </w:tr>
      <w:tr w:rsidR="007E251C" w:rsidRPr="003F3706" w:rsidTr="00221216">
        <w:tc>
          <w:tcPr>
            <w:tcW w:w="4253" w:type="dxa"/>
            <w:shd w:val="clear" w:color="auto" w:fill="auto"/>
          </w:tcPr>
          <w:p w:rsidR="007E251C" w:rsidRPr="003F3706" w:rsidRDefault="007E251C" w:rsidP="0022121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3F3706">
              <w:rPr>
                <w:rFonts w:ascii="Arial" w:hAnsi="Arial" w:cs="Arial"/>
                <w:sz w:val="24"/>
                <w:szCs w:val="24"/>
              </w:rPr>
              <w:t xml:space="preserve">1. O papel da Controladoria numa Instituição Educacional </w:t>
            </w:r>
          </w:p>
          <w:p w:rsidR="007E251C" w:rsidRPr="003F3706" w:rsidRDefault="007E251C" w:rsidP="0022121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3F3706">
              <w:rPr>
                <w:rFonts w:ascii="Arial" w:hAnsi="Arial" w:cs="Arial"/>
                <w:sz w:val="24"/>
                <w:szCs w:val="24"/>
              </w:rPr>
              <w:t xml:space="preserve">2. O trabalho de custos: escopo e abrangência </w:t>
            </w:r>
          </w:p>
          <w:p w:rsidR="007E251C" w:rsidRPr="003F3706" w:rsidRDefault="007E251C" w:rsidP="0022121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459" w:hanging="142"/>
              <w:rPr>
                <w:rFonts w:ascii="Arial" w:hAnsi="Arial" w:cs="Arial"/>
                <w:sz w:val="24"/>
                <w:szCs w:val="24"/>
              </w:rPr>
            </w:pPr>
            <w:r w:rsidRPr="003F3706">
              <w:rPr>
                <w:rFonts w:ascii="Arial" w:hAnsi="Arial" w:cs="Arial"/>
                <w:sz w:val="24"/>
                <w:szCs w:val="24"/>
              </w:rPr>
              <w:t xml:space="preserve">a) Conceitos básicos </w:t>
            </w:r>
          </w:p>
          <w:p w:rsidR="007E251C" w:rsidRPr="003F3706" w:rsidRDefault="007E251C" w:rsidP="0022121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459" w:hanging="142"/>
              <w:rPr>
                <w:rFonts w:ascii="Arial" w:hAnsi="Arial" w:cs="Arial"/>
                <w:sz w:val="24"/>
                <w:szCs w:val="24"/>
              </w:rPr>
            </w:pPr>
            <w:r w:rsidRPr="003F3706">
              <w:rPr>
                <w:rFonts w:ascii="Arial" w:hAnsi="Arial" w:cs="Arial"/>
                <w:sz w:val="24"/>
                <w:szCs w:val="24"/>
              </w:rPr>
              <w:t xml:space="preserve">b) Metodologia de trabalho </w:t>
            </w:r>
          </w:p>
          <w:p w:rsidR="007E251C" w:rsidRPr="003F3706" w:rsidRDefault="007E251C" w:rsidP="0022121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459" w:hanging="142"/>
              <w:rPr>
                <w:rFonts w:ascii="Arial" w:hAnsi="Arial" w:cs="Arial"/>
                <w:sz w:val="24"/>
                <w:szCs w:val="24"/>
              </w:rPr>
            </w:pPr>
            <w:r w:rsidRPr="003F3706">
              <w:rPr>
                <w:rFonts w:ascii="Arial" w:hAnsi="Arial" w:cs="Arial"/>
                <w:sz w:val="24"/>
                <w:szCs w:val="24"/>
              </w:rPr>
              <w:t xml:space="preserve">c) Planilhas de custos </w:t>
            </w:r>
          </w:p>
          <w:p w:rsidR="007E251C" w:rsidRPr="003F3706" w:rsidRDefault="007E251C" w:rsidP="0022121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459" w:hanging="142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F3706">
              <w:rPr>
                <w:rFonts w:ascii="Arial" w:hAnsi="Arial" w:cs="Arial"/>
                <w:sz w:val="24"/>
                <w:szCs w:val="24"/>
              </w:rPr>
              <w:t xml:space="preserve">d) Relatórios e indicadores a partir de custos </w:t>
            </w:r>
          </w:p>
        </w:tc>
        <w:tc>
          <w:tcPr>
            <w:tcW w:w="4536" w:type="dxa"/>
            <w:shd w:val="clear" w:color="auto" w:fill="auto"/>
          </w:tcPr>
          <w:p w:rsidR="007E251C" w:rsidRPr="003F3706" w:rsidRDefault="007E251C" w:rsidP="0022121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3F3706">
              <w:rPr>
                <w:rFonts w:ascii="Arial" w:hAnsi="Arial" w:cs="Arial"/>
                <w:sz w:val="24"/>
                <w:szCs w:val="24"/>
              </w:rPr>
              <w:t xml:space="preserve">3. O papel do Orçamento na administração financeira </w:t>
            </w:r>
          </w:p>
          <w:p w:rsidR="007E251C" w:rsidRPr="003F3706" w:rsidRDefault="007E251C" w:rsidP="0022121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325" w:hanging="2"/>
              <w:rPr>
                <w:rFonts w:ascii="Arial" w:hAnsi="Arial" w:cs="Arial"/>
                <w:sz w:val="24"/>
                <w:szCs w:val="24"/>
              </w:rPr>
            </w:pPr>
            <w:r w:rsidRPr="003F3706">
              <w:rPr>
                <w:rFonts w:ascii="Arial" w:hAnsi="Arial" w:cs="Arial"/>
                <w:sz w:val="24"/>
                <w:szCs w:val="24"/>
              </w:rPr>
              <w:t xml:space="preserve">a) Premissas </w:t>
            </w:r>
          </w:p>
          <w:p w:rsidR="007E251C" w:rsidRPr="003F3706" w:rsidRDefault="007E251C" w:rsidP="0022121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325" w:hanging="2"/>
              <w:rPr>
                <w:rFonts w:ascii="Arial" w:hAnsi="Arial" w:cs="Arial"/>
                <w:sz w:val="24"/>
                <w:szCs w:val="24"/>
              </w:rPr>
            </w:pPr>
            <w:r w:rsidRPr="003F3706">
              <w:rPr>
                <w:rFonts w:ascii="Arial" w:hAnsi="Arial" w:cs="Arial"/>
                <w:sz w:val="24"/>
                <w:szCs w:val="24"/>
              </w:rPr>
              <w:t xml:space="preserve">b) Elaboração </w:t>
            </w:r>
          </w:p>
          <w:p w:rsidR="007E251C" w:rsidRPr="003F3706" w:rsidRDefault="007E251C" w:rsidP="0022121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325" w:hanging="2"/>
              <w:rPr>
                <w:rFonts w:ascii="Arial" w:hAnsi="Arial" w:cs="Arial"/>
                <w:sz w:val="24"/>
                <w:szCs w:val="24"/>
              </w:rPr>
            </w:pPr>
            <w:r w:rsidRPr="003F3706">
              <w:rPr>
                <w:rFonts w:ascii="Arial" w:hAnsi="Arial" w:cs="Arial"/>
                <w:sz w:val="24"/>
                <w:szCs w:val="24"/>
              </w:rPr>
              <w:t xml:space="preserve">c) Aprovação </w:t>
            </w:r>
          </w:p>
          <w:p w:rsidR="007E251C" w:rsidRPr="003F3706" w:rsidRDefault="007E251C" w:rsidP="0022121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325" w:hanging="2"/>
              <w:rPr>
                <w:rFonts w:ascii="Arial" w:hAnsi="Arial" w:cs="Arial"/>
                <w:sz w:val="24"/>
                <w:szCs w:val="24"/>
              </w:rPr>
            </w:pPr>
            <w:r w:rsidRPr="003F3706">
              <w:rPr>
                <w:rFonts w:ascii="Arial" w:hAnsi="Arial" w:cs="Arial"/>
                <w:sz w:val="24"/>
                <w:szCs w:val="24"/>
              </w:rPr>
              <w:t>d) Acompanhamento e revisão</w:t>
            </w:r>
          </w:p>
          <w:p w:rsidR="007E251C" w:rsidRPr="003F3706" w:rsidRDefault="007E251C" w:rsidP="007E251C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76" w:lineRule="auto"/>
              <w:ind w:left="317" w:hanging="28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F3706">
              <w:rPr>
                <w:rFonts w:ascii="Arial" w:hAnsi="Arial" w:cs="Arial"/>
                <w:sz w:val="24"/>
                <w:szCs w:val="24"/>
              </w:rPr>
              <w:t>Elaboração de preços</w:t>
            </w:r>
          </w:p>
        </w:tc>
      </w:tr>
      <w:tr w:rsidR="007E251C" w:rsidRPr="003F3706" w:rsidTr="00221216">
        <w:tc>
          <w:tcPr>
            <w:tcW w:w="8789" w:type="dxa"/>
            <w:gridSpan w:val="2"/>
            <w:shd w:val="clear" w:color="auto" w:fill="auto"/>
          </w:tcPr>
          <w:p w:rsidR="007E251C" w:rsidRPr="003F3706" w:rsidRDefault="007E251C" w:rsidP="00221216">
            <w:pPr>
              <w:shd w:val="clear" w:color="auto" w:fill="FFFFFF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3F3706">
              <w:rPr>
                <w:rFonts w:ascii="Arial" w:hAnsi="Arial" w:cs="Arial"/>
                <w:b/>
                <w:color w:val="222222"/>
                <w:sz w:val="24"/>
                <w:szCs w:val="24"/>
              </w:rPr>
              <w:t>Prof. Milton dos Santos </w:t>
            </w:r>
          </w:p>
          <w:p w:rsidR="007E251C" w:rsidRPr="003F3706" w:rsidRDefault="007E251C" w:rsidP="00E95D43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3F3706">
              <w:rPr>
                <w:rFonts w:ascii="Arial" w:hAnsi="Arial" w:cs="Arial"/>
                <w:color w:val="222222"/>
                <w:sz w:val="24"/>
                <w:szCs w:val="24"/>
              </w:rPr>
              <w:t xml:space="preserve">Diretor Geral da </w:t>
            </w:r>
            <w:proofErr w:type="spellStart"/>
            <w:proofErr w:type="gramStart"/>
            <w:r w:rsidRPr="003F3706">
              <w:rPr>
                <w:rFonts w:ascii="Arial" w:hAnsi="Arial" w:cs="Arial"/>
                <w:color w:val="222222"/>
                <w:sz w:val="24"/>
                <w:szCs w:val="24"/>
              </w:rPr>
              <w:t>MCon</w:t>
            </w:r>
            <w:proofErr w:type="spellEnd"/>
            <w:proofErr w:type="gramEnd"/>
            <w:r w:rsidRPr="003F3706">
              <w:rPr>
                <w:rFonts w:ascii="Arial" w:hAnsi="Arial" w:cs="Arial"/>
                <w:color w:val="222222"/>
                <w:sz w:val="24"/>
                <w:szCs w:val="24"/>
              </w:rPr>
              <w:t xml:space="preserve">. Mestre em Administração pela PUC-SP. Pós-Graduado em Finanças pela FGV-SP. </w:t>
            </w:r>
            <w:proofErr w:type="spellStart"/>
            <w:r w:rsidRPr="003F3706">
              <w:rPr>
                <w:rFonts w:ascii="Arial" w:hAnsi="Arial" w:cs="Arial"/>
                <w:color w:val="222222"/>
                <w:sz w:val="24"/>
                <w:szCs w:val="24"/>
                <w:lang w:val="en-US"/>
              </w:rPr>
              <w:t>Economista</w:t>
            </w:r>
            <w:proofErr w:type="spellEnd"/>
            <w:r w:rsidRPr="003F3706">
              <w:rPr>
                <w:rFonts w:ascii="Arial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3706">
              <w:rPr>
                <w:rFonts w:ascii="Arial" w:hAnsi="Arial" w:cs="Arial"/>
                <w:color w:val="222222"/>
                <w:sz w:val="24"/>
                <w:szCs w:val="24"/>
                <w:lang w:val="en-US"/>
              </w:rPr>
              <w:t>pela</w:t>
            </w:r>
            <w:proofErr w:type="spellEnd"/>
            <w:r w:rsidRPr="003F3706">
              <w:rPr>
                <w:rFonts w:ascii="Arial" w:hAnsi="Arial" w:cs="Arial"/>
                <w:color w:val="222222"/>
                <w:sz w:val="24"/>
                <w:szCs w:val="24"/>
                <w:lang w:val="en-US"/>
              </w:rPr>
              <w:t xml:space="preserve"> PUC-SP. Master in Business Management e Master in Business Leadership </w:t>
            </w:r>
            <w:proofErr w:type="spellStart"/>
            <w:r w:rsidRPr="003F3706">
              <w:rPr>
                <w:rFonts w:ascii="Arial" w:hAnsi="Arial" w:cs="Arial"/>
                <w:color w:val="222222"/>
                <w:sz w:val="24"/>
                <w:szCs w:val="24"/>
                <w:lang w:val="en-US"/>
              </w:rPr>
              <w:t>pelo</w:t>
            </w:r>
            <w:proofErr w:type="spellEnd"/>
            <w:r w:rsidRPr="003F3706">
              <w:rPr>
                <w:rFonts w:ascii="Arial" w:hAnsi="Arial" w:cs="Arial"/>
                <w:color w:val="222222"/>
                <w:sz w:val="24"/>
                <w:szCs w:val="24"/>
                <w:lang w:val="en-US"/>
              </w:rPr>
              <w:t xml:space="preserve"> WCOB, EUA. </w:t>
            </w:r>
            <w:r w:rsidRPr="003F3706">
              <w:rPr>
                <w:rFonts w:ascii="Arial" w:hAnsi="Arial" w:cs="Arial"/>
                <w:color w:val="222222"/>
                <w:sz w:val="24"/>
                <w:szCs w:val="24"/>
              </w:rPr>
              <w:t xml:space="preserve">Há 20 anos atua como consultor nas áreas de Finanças, Organização, Planejamento e Sistemas de Informação, tendo realizado trabalhos em diversas instituições de ensino. É Professor do curso de Graduação em Administração da Pontifícia Universidade Católica de São Paulo (PUC-SP) e Professor convidado dos Programas de MBA in </w:t>
            </w:r>
            <w:proofErr w:type="spellStart"/>
            <w:r w:rsidRPr="003F3706">
              <w:rPr>
                <w:rFonts w:ascii="Arial" w:hAnsi="Arial" w:cs="Arial"/>
                <w:color w:val="222222"/>
                <w:sz w:val="24"/>
                <w:szCs w:val="24"/>
              </w:rPr>
              <w:t>company</w:t>
            </w:r>
            <w:proofErr w:type="spellEnd"/>
            <w:r w:rsidRPr="003F3706">
              <w:rPr>
                <w:rFonts w:ascii="Arial" w:hAnsi="Arial" w:cs="Arial"/>
                <w:color w:val="222222"/>
                <w:sz w:val="24"/>
                <w:szCs w:val="24"/>
              </w:rPr>
              <w:t xml:space="preserve"> da Fundação Instituto de Administração (FIA). </w:t>
            </w:r>
            <w:proofErr w:type="spellStart"/>
            <w:proofErr w:type="gramStart"/>
            <w:r w:rsidRPr="003F3706">
              <w:rPr>
                <w:rFonts w:ascii="Arial" w:hAnsi="Arial" w:cs="Arial"/>
                <w:color w:val="222222"/>
                <w:sz w:val="24"/>
                <w:szCs w:val="24"/>
              </w:rPr>
              <w:t>Co-autor</w:t>
            </w:r>
            <w:proofErr w:type="spellEnd"/>
            <w:proofErr w:type="gramEnd"/>
            <w:r w:rsidRPr="003F3706">
              <w:rPr>
                <w:rFonts w:ascii="Arial" w:hAnsi="Arial" w:cs="Arial"/>
                <w:color w:val="222222"/>
                <w:sz w:val="24"/>
                <w:szCs w:val="24"/>
              </w:rPr>
              <w:t xml:space="preserve"> do livro “O Fio da Meada – Administração sem embaraços”.</w:t>
            </w:r>
          </w:p>
          <w:p w:rsidR="007E251C" w:rsidRPr="003F3706" w:rsidRDefault="007E251C" w:rsidP="0022121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7E251C" w:rsidRDefault="007E251C"/>
    <w:p w:rsidR="007E251C" w:rsidRDefault="007E251C" w:rsidP="007E251C">
      <w:pPr>
        <w:jc w:val="center"/>
        <w:rPr>
          <w:rFonts w:ascii="Arial" w:hAnsi="Arial" w:cs="Arial"/>
          <w:sz w:val="24"/>
          <w:szCs w:val="24"/>
        </w:rPr>
      </w:pPr>
      <w:r w:rsidRPr="007E251C">
        <w:rPr>
          <w:rFonts w:ascii="Arial" w:hAnsi="Arial" w:cs="Arial"/>
          <w:b/>
          <w:sz w:val="24"/>
          <w:szCs w:val="24"/>
        </w:rPr>
        <w:t>Realização:</w:t>
      </w:r>
      <w:r>
        <w:rPr>
          <w:rFonts w:ascii="Arial" w:hAnsi="Arial" w:cs="Arial"/>
          <w:sz w:val="24"/>
          <w:szCs w:val="24"/>
        </w:rPr>
        <w:t xml:space="preserve"> SEMESG e SEPE GO em parceria com a HUMUS Consultoria</w:t>
      </w:r>
    </w:p>
    <w:p w:rsidR="000E1386" w:rsidRDefault="000E1386" w:rsidP="000E1386">
      <w:pPr>
        <w:jc w:val="center"/>
        <w:rPr>
          <w:rFonts w:ascii="Arial" w:hAnsi="Arial" w:cs="Arial"/>
          <w:sz w:val="24"/>
          <w:szCs w:val="24"/>
        </w:rPr>
      </w:pPr>
      <w:r w:rsidRPr="000E1386">
        <w:rPr>
          <w:rFonts w:ascii="Arial" w:hAnsi="Arial" w:cs="Arial"/>
          <w:b/>
          <w:sz w:val="24"/>
          <w:szCs w:val="24"/>
        </w:rPr>
        <w:t>Apoio:</w:t>
      </w:r>
      <w:r>
        <w:rPr>
          <w:rFonts w:ascii="Arial" w:hAnsi="Arial" w:cs="Arial"/>
          <w:sz w:val="24"/>
          <w:szCs w:val="24"/>
        </w:rPr>
        <w:t xml:space="preserve"> </w:t>
      </w:r>
      <w:r w:rsidRPr="000E1386">
        <w:rPr>
          <w:rFonts w:ascii="Arial" w:hAnsi="Arial" w:cs="Arial"/>
          <w:sz w:val="24"/>
          <w:szCs w:val="24"/>
        </w:rPr>
        <w:t>Federação de Educação do Centro Oeste e Norte - FECON</w:t>
      </w:r>
    </w:p>
    <w:p w:rsidR="007E251C" w:rsidRPr="00CE1EB5" w:rsidRDefault="007E251C" w:rsidP="007E251C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CE1EB5">
        <w:rPr>
          <w:rFonts w:ascii="Arial" w:hAnsi="Arial" w:cs="Arial"/>
          <w:b/>
          <w:sz w:val="32"/>
          <w:szCs w:val="24"/>
          <w:u w:val="single"/>
        </w:rPr>
        <w:t>Faça sua inscrição aqui.</w:t>
      </w:r>
    </w:p>
    <w:p w:rsidR="007E251C" w:rsidRDefault="007E251C"/>
    <w:p w:rsidR="000E1386" w:rsidRDefault="000E1386"/>
    <w:sectPr w:rsidR="000E13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8396D"/>
    <w:multiLevelType w:val="hybridMultilevel"/>
    <w:tmpl w:val="828A690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1C"/>
    <w:rsid w:val="000E1386"/>
    <w:rsid w:val="002B6D8C"/>
    <w:rsid w:val="00767ECD"/>
    <w:rsid w:val="007E251C"/>
    <w:rsid w:val="00C51F0E"/>
    <w:rsid w:val="00CE1EB5"/>
    <w:rsid w:val="00E95D43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25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E25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25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E25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2</cp:revision>
  <dcterms:created xsi:type="dcterms:W3CDTF">2018-09-11T14:56:00Z</dcterms:created>
  <dcterms:modified xsi:type="dcterms:W3CDTF">2018-09-12T19:19:00Z</dcterms:modified>
</cp:coreProperties>
</file>